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D" w:rsidRPr="00527F52" w:rsidRDefault="00D2161D" w:rsidP="00D2161D">
      <w:pPr>
        <w:jc w:val="center"/>
        <w:rPr>
          <w:rFonts w:ascii="GHEA Grapalat" w:hAnsi="GHEA Grapalat"/>
          <w:sz w:val="20"/>
        </w:rPr>
      </w:pP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/>
          <w:lang w:val="hy-AM"/>
        </w:rPr>
        <w:t>&lt;&lt;Թանկարժեք մետաղների և թանկարժեք քարերի պետական գանձարան&gt;&gt; գործակալությունը հրապարակում է հետևյալ գները.</w:t>
      </w: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</w:p>
    <w:p w:rsidR="00D2161D" w:rsidRPr="00526516" w:rsidRDefault="00D2161D" w:rsidP="002C641D">
      <w:pPr>
        <w:jc w:val="center"/>
        <w:rPr>
          <w:rFonts w:ascii="GHEA Grapalat" w:hAnsi="GHEA Grapalat"/>
          <w:lang w:val="en-US"/>
        </w:rPr>
      </w:pPr>
      <w:r w:rsidRPr="00527F52">
        <w:rPr>
          <w:rFonts w:ascii="GHEA Grapalat" w:hAnsi="GHEA Grapalat" w:cs="Sylfaen"/>
          <w:lang w:val="hy-AM"/>
        </w:rPr>
        <w:t>Սև, ազնիվ, գունավոր, հազվագյուտ մետաղների և գունագեղ քարերի միջազգային շուկայի միջին գները` 20</w:t>
      </w:r>
      <w:r w:rsidR="00353ACE">
        <w:rPr>
          <w:rFonts w:ascii="GHEA Grapalat" w:hAnsi="GHEA Grapalat" w:cs="Sylfaen"/>
          <w:lang w:val="en-US"/>
        </w:rPr>
        <w:t>20</w:t>
      </w:r>
      <w:r w:rsidRPr="00527F52">
        <w:rPr>
          <w:rFonts w:ascii="GHEA Grapalat" w:hAnsi="GHEA Grapalat" w:cs="Sylfaen"/>
          <w:lang w:val="hy-AM"/>
        </w:rPr>
        <w:t>թ.</w:t>
      </w:r>
      <w:r w:rsidR="00A72077">
        <w:rPr>
          <w:rFonts w:ascii="GHEA Grapalat" w:hAnsi="GHEA Grapalat" w:cs="Sylfaen"/>
          <w:lang w:val="en-US"/>
        </w:rPr>
        <w:t xml:space="preserve"> </w:t>
      </w:r>
      <w:r w:rsidR="004D0F64">
        <w:rPr>
          <w:rFonts w:ascii="GHEA Grapalat" w:hAnsi="GHEA Grapalat" w:cs="Sylfaen"/>
          <w:lang w:val="en-US"/>
        </w:rPr>
        <w:t>հունիս</w:t>
      </w:r>
      <w:r w:rsidR="00353ACE">
        <w:rPr>
          <w:rFonts w:ascii="GHEA Grapalat" w:hAnsi="GHEA Grapalat" w:cs="Sylfaen"/>
          <w:lang w:val="en-US"/>
        </w:rPr>
        <w:t xml:space="preserve"> </w:t>
      </w:r>
      <w:r w:rsidRPr="00527F52">
        <w:rPr>
          <w:rFonts w:ascii="GHEA Grapalat" w:hAnsi="GHEA Grapalat" w:cs="Sylfaen"/>
          <w:lang w:val="hy-AM"/>
        </w:rPr>
        <w:t>ամսվա դրությամբ, արտահայտված ԱՄՆ-ի դոլարով.</w:t>
      </w:r>
    </w:p>
    <w:p w:rsidR="00D2161D" w:rsidRDefault="00D2161D" w:rsidP="002C641D">
      <w:pPr>
        <w:jc w:val="center"/>
        <w:rPr>
          <w:rFonts w:ascii="GHEA Grapalat" w:hAnsi="GHEA Grapalat"/>
          <w:lang w:val="en-US"/>
        </w:rPr>
      </w:pPr>
    </w:p>
    <w:p w:rsidR="002C641D" w:rsidRDefault="002C641D" w:rsidP="002C641D">
      <w:pPr>
        <w:jc w:val="center"/>
        <w:rPr>
          <w:rFonts w:ascii="GHEA Grapalat" w:hAnsi="GHEA Grapalat"/>
          <w:lang w:val="en-US"/>
        </w:rPr>
      </w:pPr>
    </w:p>
    <w:p w:rsidR="002C641D" w:rsidRPr="00526516" w:rsidRDefault="002C641D" w:rsidP="002C641D">
      <w:pPr>
        <w:jc w:val="center"/>
        <w:rPr>
          <w:rFonts w:ascii="GHEA Grapalat" w:hAnsi="GHEA Grapalat"/>
          <w:lang w:val="en-US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4"/>
        <w:gridCol w:w="816"/>
        <w:gridCol w:w="976"/>
        <w:gridCol w:w="554"/>
        <w:gridCol w:w="2070"/>
      </w:tblGrid>
      <w:tr w:rsidR="00D2161D" w:rsidRPr="00527F52" w:rsidTr="00925EB1">
        <w:tc>
          <w:tcPr>
            <w:tcW w:w="2874" w:type="dxa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1792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624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D2161D" w:rsidRPr="00527F52" w:rsidTr="00925EB1">
        <w:tc>
          <w:tcPr>
            <w:tcW w:w="7290" w:type="dxa"/>
            <w:gridSpan w:val="5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Ազնիվ 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F5655A">
              <w:rPr>
                <w:rFonts w:ascii="GHEA Grapalat" w:hAnsi="GHEA Grapalat"/>
                <w:sz w:val="20"/>
              </w:rPr>
              <w:t>55.72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F5655A">
              <w:rPr>
                <w:rFonts w:ascii="GHEA Grapalat" w:hAnsi="GHEA Grapalat"/>
                <w:sz w:val="20"/>
                <w:lang w:val="en-US"/>
              </w:rPr>
              <w:t>0.570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FD049E">
            <w:pPr>
              <w:jc w:val="right"/>
              <w:rPr>
                <w:rFonts w:ascii="GHEA Grapalat" w:hAnsi="GHEA Grapalat"/>
                <w:sz w:val="20"/>
              </w:rPr>
            </w:pPr>
            <w:r w:rsidRPr="00F5655A">
              <w:rPr>
                <w:rFonts w:ascii="GHEA Grapalat" w:hAnsi="GHEA Grapalat"/>
                <w:sz w:val="20"/>
                <w:lang w:val="en-US"/>
              </w:rPr>
              <w:t>26.41</w:t>
            </w:r>
          </w:p>
        </w:tc>
      </w:tr>
      <w:tr w:rsidR="00D2161D" w:rsidRPr="00C13A67" w:rsidTr="00925EB1">
        <w:tc>
          <w:tcPr>
            <w:tcW w:w="7290" w:type="dxa"/>
            <w:gridSpan w:val="5"/>
          </w:tcPr>
          <w:p w:rsidR="00D2161D" w:rsidRPr="00C13A67" w:rsidRDefault="00D2161D" w:rsidP="00925EB1">
            <w:pPr>
              <w:tabs>
                <w:tab w:val="left" w:pos="5580"/>
              </w:tabs>
              <w:rPr>
                <w:rFonts w:ascii="GHEA Grapalat" w:hAnsi="GHEA Grapalat"/>
                <w:b/>
                <w:sz w:val="20"/>
                <w:u w:val="single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Սև, գունավոր և հազվագյուտ</w:t>
            </w:r>
          </w:p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b/>
                <w:sz w:val="20"/>
              </w:rPr>
              <w:t xml:space="preserve">           </w:t>
            </w:r>
            <w:r w:rsidRPr="00C13A67">
              <w:rPr>
                <w:rFonts w:ascii="GHEA Grapalat" w:hAnsi="GHEA Grapalat" w:cs="Sylfaen"/>
                <w:b/>
                <w:sz w:val="20"/>
                <w:lang w:val="hy-AM"/>
              </w:rPr>
              <w:t>Մետաղներ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1.Պղինձ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FD049E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F5655A">
              <w:rPr>
                <w:rFonts w:ascii="GHEA Grapalat" w:hAnsi="GHEA Grapalat"/>
                <w:sz w:val="20"/>
                <w:lang w:val="en-US"/>
              </w:rPr>
              <w:t>5742.39</w:t>
            </w:r>
          </w:p>
        </w:tc>
      </w:tr>
      <w:tr w:rsidR="00D2161D" w:rsidRPr="00C13A67" w:rsidTr="00925EB1">
        <w:trPr>
          <w:trHeight w:val="237"/>
        </w:trPr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2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.Կապար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2D28C4" w:rsidRDefault="00F5655A" w:rsidP="00925EB1">
            <w:pPr>
              <w:jc w:val="right"/>
              <w:rPr>
                <w:rFonts w:ascii="GHEA Grapalat" w:hAnsi="GHEA Grapalat"/>
                <w:color w:val="000000"/>
                <w:sz w:val="20"/>
              </w:rPr>
            </w:pPr>
            <w:r w:rsidRPr="00F5655A">
              <w:rPr>
                <w:rFonts w:ascii="GHEA Grapalat" w:hAnsi="GHEA Grapalat"/>
                <w:color w:val="000000"/>
                <w:sz w:val="20"/>
              </w:rPr>
              <w:t>1739.86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.Ցինկ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F5655A">
              <w:rPr>
                <w:rFonts w:ascii="GHEA Grapalat" w:hAnsi="GHEA Grapalat"/>
                <w:sz w:val="20"/>
                <w:lang w:val="en-US"/>
              </w:rPr>
              <w:t>2020.61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.Ալյումին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</w:rPr>
            </w:pPr>
            <w:r w:rsidRPr="00C13A67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C13A67" w:rsidRDefault="00F5655A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F5655A">
              <w:rPr>
                <w:rFonts w:ascii="GHEA Grapalat" w:hAnsi="GHEA Grapalat"/>
                <w:sz w:val="20"/>
              </w:rPr>
              <w:t>1564.02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.Սելեն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8402C9" w:rsidRDefault="00CD4B80" w:rsidP="00CD4B80">
            <w:pPr>
              <w:jc w:val="right"/>
              <w:rPr>
                <w:rFonts w:ascii="GHEA Grapalat" w:hAnsi="GHEA Grapalat"/>
                <w:sz w:val="20"/>
                <w:highlight w:val="yellow"/>
                <w:lang w:val="en-US"/>
              </w:rPr>
            </w:pPr>
            <w:r w:rsidRPr="008402C9">
              <w:rPr>
                <w:rFonts w:ascii="GHEA Grapalat" w:hAnsi="GHEA Grapalat"/>
                <w:sz w:val="20"/>
                <w:lang w:val="en-US"/>
              </w:rPr>
              <w:t>46255</w:t>
            </w:r>
            <w:r w:rsidR="007D08BA" w:rsidRPr="008402C9">
              <w:rPr>
                <w:rFonts w:ascii="GHEA Grapalat" w:hAnsi="GHEA Grapalat"/>
                <w:sz w:val="20"/>
                <w:lang w:val="en-US"/>
              </w:rPr>
              <w:t>.5</w:t>
            </w:r>
          </w:p>
        </w:tc>
      </w:tr>
      <w:tr w:rsidR="00D2161D" w:rsidRPr="00C13A67" w:rsidTr="00925EB1">
        <w:trPr>
          <w:trHeight w:val="246"/>
        </w:trPr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6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.Ռենիում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8402C9" w:rsidRDefault="00330976" w:rsidP="00925EB1">
            <w:pPr>
              <w:jc w:val="right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8402C9">
              <w:rPr>
                <w:rFonts w:ascii="GHEA Grapalat" w:hAnsi="GHEA Grapalat"/>
                <w:sz w:val="20"/>
                <w:lang w:val="en-US"/>
              </w:rPr>
              <w:t>30</w:t>
            </w:r>
            <w:r w:rsidR="00450BB7" w:rsidRPr="008402C9">
              <w:rPr>
                <w:rFonts w:ascii="GHEA Grapalat" w:hAnsi="GHEA Grapalat"/>
                <w:sz w:val="20"/>
                <w:lang w:val="en-US"/>
              </w:rPr>
              <w:t>00000.0</w:t>
            </w:r>
          </w:p>
        </w:tc>
      </w:tr>
      <w:tr w:rsidR="00D2161D" w:rsidRPr="00C13A67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7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.Մանգան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8402C9" w:rsidRDefault="00CD4B80" w:rsidP="00330976">
            <w:pPr>
              <w:jc w:val="right"/>
              <w:rPr>
                <w:rFonts w:ascii="GHEA Grapalat" w:hAnsi="GHEA Grapalat"/>
                <w:sz w:val="20"/>
                <w:highlight w:val="yellow"/>
                <w:lang w:val="hy-AM"/>
              </w:rPr>
            </w:pPr>
            <w:r w:rsidRPr="008402C9">
              <w:rPr>
                <w:rFonts w:ascii="GHEA Grapalat" w:hAnsi="GHEA Grapalat"/>
                <w:sz w:val="20"/>
                <w:lang w:val="en-US"/>
              </w:rPr>
              <w:t>1480</w:t>
            </w:r>
            <w:r w:rsidR="002E3ACC" w:rsidRPr="008402C9">
              <w:rPr>
                <w:rFonts w:ascii="GHEA Grapalat" w:hAnsi="GHEA Grapalat"/>
                <w:sz w:val="20"/>
                <w:lang w:val="en-US"/>
              </w:rPr>
              <w:t>.0</w:t>
            </w:r>
          </w:p>
        </w:tc>
      </w:tr>
      <w:tr w:rsidR="00D2161D" w:rsidRPr="00407A1C" w:rsidTr="00925EB1">
        <w:tc>
          <w:tcPr>
            <w:tcW w:w="2874" w:type="dxa"/>
          </w:tcPr>
          <w:p w:rsidR="00D2161D" w:rsidRPr="00C13A67" w:rsidRDefault="002640F9" w:rsidP="00925EB1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</w:t>
            </w:r>
            <w:r w:rsidR="00D2161D" w:rsidRPr="00C13A67">
              <w:rPr>
                <w:rFonts w:ascii="GHEA Grapalat" w:hAnsi="GHEA Grapalat"/>
                <w:sz w:val="20"/>
                <w:lang w:val="hy-AM"/>
              </w:rPr>
              <w:t>.Երկաթ (նախապատրաստուկ)</w:t>
            </w:r>
          </w:p>
        </w:tc>
        <w:tc>
          <w:tcPr>
            <w:tcW w:w="1792" w:type="dxa"/>
            <w:gridSpan w:val="2"/>
          </w:tcPr>
          <w:p w:rsidR="00D2161D" w:rsidRPr="00C13A67" w:rsidRDefault="00D2161D" w:rsidP="00925EB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C13A67">
              <w:rPr>
                <w:rFonts w:ascii="GHEA Grapalat" w:hAnsi="GHEA Grapalat"/>
                <w:sz w:val="20"/>
                <w:lang w:val="hy-AM"/>
              </w:rPr>
              <w:t>տոննա</w:t>
            </w:r>
          </w:p>
        </w:tc>
        <w:tc>
          <w:tcPr>
            <w:tcW w:w="2624" w:type="dxa"/>
            <w:gridSpan w:val="2"/>
          </w:tcPr>
          <w:p w:rsidR="00D2161D" w:rsidRPr="00407A1C" w:rsidRDefault="0087245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>
              <w:rPr>
                <w:rFonts w:ascii="GHEA Grapalat" w:hAnsi="GHEA Grapalat"/>
                <w:sz w:val="20"/>
                <w:lang w:val="en-US"/>
              </w:rPr>
              <w:t>402.00</w:t>
            </w:r>
            <w:bookmarkStart w:id="0" w:name="_GoBack"/>
            <w:bookmarkEnd w:id="0"/>
          </w:p>
          <w:p w:rsidR="00D2161D" w:rsidRPr="00407A1C" w:rsidRDefault="00D2161D" w:rsidP="00925EB1">
            <w:pPr>
              <w:jc w:val="right"/>
              <w:rPr>
                <w:rFonts w:ascii="GHEA Grapalat" w:hAnsi="GHEA Grapalat"/>
                <w:color w:val="FF0000"/>
                <w:sz w:val="20"/>
                <w:lang w:val="hy-AM"/>
              </w:rPr>
            </w:pPr>
          </w:p>
        </w:tc>
      </w:tr>
      <w:tr w:rsidR="00D2161D" w:rsidRPr="00C13A67" w:rsidTr="00925EB1">
        <w:trPr>
          <w:trHeight w:val="274"/>
        </w:trPr>
        <w:tc>
          <w:tcPr>
            <w:tcW w:w="7290" w:type="dxa"/>
            <w:gridSpan w:val="5"/>
          </w:tcPr>
          <w:p w:rsidR="00D2161D" w:rsidRPr="00C13A67" w:rsidRDefault="00D2161D" w:rsidP="00925EB1">
            <w:pPr>
              <w:rPr>
                <w:rFonts w:ascii="GHEA Grapalat" w:hAnsi="GHEA Grapalat"/>
                <w:sz w:val="20"/>
              </w:rPr>
            </w:pPr>
            <w:r w:rsidRPr="00C13A67">
              <w:rPr>
                <w:rFonts w:ascii="GHEA Grapalat" w:hAnsi="GHEA Grapalat" w:cs="Sylfaen"/>
                <w:b/>
                <w:sz w:val="20"/>
                <w:u w:val="single"/>
                <w:lang w:val="hy-AM"/>
              </w:rPr>
              <w:t>Գունագեղ քարեր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Ագաթ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407A1C" w:rsidRDefault="00D2161D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407A1C">
              <w:rPr>
                <w:rFonts w:ascii="GHEA Grapalat" w:hAnsi="GHEA Grapalat"/>
                <w:sz w:val="20"/>
              </w:rPr>
              <w:t>13.216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Default="00D2161D" w:rsidP="00925EB1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Փիրուզ</w:t>
            </w:r>
          </w:p>
        </w:tc>
        <w:tc>
          <w:tcPr>
            <w:tcW w:w="1530" w:type="dxa"/>
            <w:gridSpan w:val="2"/>
          </w:tcPr>
          <w:p w:rsidR="00D2161D" w:rsidRPr="00963E85" w:rsidRDefault="00D2161D" w:rsidP="00925EB1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r>
              <w:rPr>
                <w:rFonts w:ascii="GHEA Grapalat" w:hAnsi="GHEA Grapalat" w:cs="Sylfaen"/>
                <w:sz w:val="20"/>
                <w:lang w:val="en-US"/>
              </w:rPr>
              <w:t>կգ</w:t>
            </w:r>
          </w:p>
        </w:tc>
        <w:tc>
          <w:tcPr>
            <w:tcW w:w="2070" w:type="dxa"/>
          </w:tcPr>
          <w:p w:rsidR="00D2161D" w:rsidRPr="00407A1C" w:rsidRDefault="001D0063" w:rsidP="00925EB1">
            <w:pPr>
              <w:jc w:val="right"/>
              <w:rPr>
                <w:rFonts w:ascii="GHEA Grapalat" w:hAnsi="GHEA Grapalat"/>
                <w:sz w:val="20"/>
              </w:rPr>
            </w:pPr>
            <w:r w:rsidRPr="00407A1C">
              <w:rPr>
                <w:rFonts w:ascii="GHEA Grapalat" w:hAnsi="GHEA Grapalat"/>
                <w:sz w:val="20"/>
              </w:rPr>
              <w:t>127.75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Վանակատ</w:t>
            </w:r>
          </w:p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en-US"/>
              </w:rPr>
              <w:t>(</w:t>
            </w:r>
            <w:r w:rsidRPr="00527F52">
              <w:rPr>
                <w:rFonts w:ascii="GHEA Grapalat" w:hAnsi="GHEA Grapalat"/>
                <w:sz w:val="20"/>
                <w:lang w:val="hy-AM"/>
              </w:rPr>
              <w:t>ծիածանվող օբսիդիան</w:t>
            </w:r>
            <w:r w:rsidRPr="00527F52">
              <w:rPr>
                <w:rFonts w:ascii="GHEA Grapalat" w:hAnsi="GHEA Grapalat"/>
                <w:sz w:val="20"/>
                <w:lang w:val="en-US"/>
              </w:rPr>
              <w:t>)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 w:cs="Sylfaen"/>
                <w:sz w:val="20"/>
              </w:rPr>
              <w:t>կ</w:t>
            </w:r>
            <w:r w:rsidRPr="00527F52">
              <w:rPr>
                <w:rFonts w:ascii="GHEA Grapalat" w:hAnsi="GHEA Grapalat" w:cs="Sylfaen"/>
                <w:sz w:val="20"/>
                <w:lang w:val="hy-AM"/>
              </w:rPr>
              <w:t>գ</w:t>
            </w:r>
          </w:p>
        </w:tc>
        <w:tc>
          <w:tcPr>
            <w:tcW w:w="2070" w:type="dxa"/>
          </w:tcPr>
          <w:p w:rsidR="00D2161D" w:rsidRPr="00407A1C" w:rsidRDefault="001D0063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407A1C">
              <w:rPr>
                <w:rFonts w:ascii="GHEA Grapalat" w:hAnsi="GHEA Grapalat"/>
                <w:sz w:val="20"/>
                <w:lang w:val="en-US"/>
              </w:rPr>
              <w:t>22.03</w:t>
            </w:r>
          </w:p>
        </w:tc>
      </w:tr>
      <w:tr w:rsidR="00407A1C" w:rsidRPr="00407A1C" w:rsidTr="00925EB1">
        <w:tc>
          <w:tcPr>
            <w:tcW w:w="3690" w:type="dxa"/>
            <w:gridSpan w:val="2"/>
          </w:tcPr>
          <w:p w:rsidR="00D2161D" w:rsidRPr="00527F52" w:rsidRDefault="00D2161D" w:rsidP="00925EB1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Հասպիս</w:t>
            </w:r>
          </w:p>
        </w:tc>
        <w:tc>
          <w:tcPr>
            <w:tcW w:w="1530" w:type="dxa"/>
            <w:gridSpan w:val="2"/>
          </w:tcPr>
          <w:p w:rsidR="00D2161D" w:rsidRPr="00527F52" w:rsidRDefault="00D2161D" w:rsidP="00925EB1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կգ</w:t>
            </w:r>
          </w:p>
        </w:tc>
        <w:tc>
          <w:tcPr>
            <w:tcW w:w="2070" w:type="dxa"/>
          </w:tcPr>
          <w:p w:rsidR="00D2161D" w:rsidRPr="00407A1C" w:rsidRDefault="00D2161D" w:rsidP="00925EB1">
            <w:pPr>
              <w:jc w:val="right"/>
              <w:rPr>
                <w:rFonts w:ascii="GHEA Grapalat" w:hAnsi="GHEA Grapalat"/>
                <w:sz w:val="20"/>
                <w:lang w:val="en-US"/>
              </w:rPr>
            </w:pPr>
            <w:r w:rsidRPr="00407A1C">
              <w:rPr>
                <w:rFonts w:ascii="GHEA Grapalat" w:hAnsi="GHEA Grapalat"/>
                <w:sz w:val="20"/>
              </w:rPr>
              <w:t xml:space="preserve">      17.62</w:t>
            </w:r>
          </w:p>
        </w:tc>
      </w:tr>
    </w:tbl>
    <w:p w:rsidR="00D2161D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D2161D" w:rsidRPr="00C13A67" w:rsidRDefault="00D2161D" w:rsidP="00D2161D">
      <w:pPr>
        <w:spacing w:line="276" w:lineRule="auto"/>
        <w:jc w:val="both"/>
        <w:rPr>
          <w:rFonts w:ascii="GHEA Grapalat" w:hAnsi="GHEA Grapalat" w:cs="Sylfaen"/>
        </w:rPr>
      </w:pPr>
    </w:p>
    <w:p w:rsidR="00713B4F" w:rsidRPr="00D2161D" w:rsidRDefault="00713B4F" w:rsidP="00D2161D"/>
    <w:sectPr w:rsidR="00713B4F" w:rsidRPr="00D2161D" w:rsidSect="00A809F3">
      <w:pgSz w:w="12242" w:h="15842"/>
      <w:pgMar w:top="864" w:right="562" w:bottom="3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D"/>
    <w:rsid w:val="000074EB"/>
    <w:rsid w:val="00014956"/>
    <w:rsid w:val="00066AB6"/>
    <w:rsid w:val="00075FBA"/>
    <w:rsid w:val="000C118E"/>
    <w:rsid w:val="000E2B9C"/>
    <w:rsid w:val="000E6B33"/>
    <w:rsid w:val="001224A7"/>
    <w:rsid w:val="0012419F"/>
    <w:rsid w:val="00181EE3"/>
    <w:rsid w:val="00183975"/>
    <w:rsid w:val="001B2F3B"/>
    <w:rsid w:val="001C557B"/>
    <w:rsid w:val="001D0063"/>
    <w:rsid w:val="001D321D"/>
    <w:rsid w:val="001D678D"/>
    <w:rsid w:val="001E203C"/>
    <w:rsid w:val="001F3D38"/>
    <w:rsid w:val="002160CA"/>
    <w:rsid w:val="00232D1D"/>
    <w:rsid w:val="00247D47"/>
    <w:rsid w:val="002510EB"/>
    <w:rsid w:val="002554C7"/>
    <w:rsid w:val="002615E5"/>
    <w:rsid w:val="002640F9"/>
    <w:rsid w:val="0029245D"/>
    <w:rsid w:val="002C641D"/>
    <w:rsid w:val="002D28C4"/>
    <w:rsid w:val="002D2CFB"/>
    <w:rsid w:val="002D6007"/>
    <w:rsid w:val="002E3ACC"/>
    <w:rsid w:val="00330976"/>
    <w:rsid w:val="00353ACE"/>
    <w:rsid w:val="00354F9A"/>
    <w:rsid w:val="00367C27"/>
    <w:rsid w:val="00383274"/>
    <w:rsid w:val="00386069"/>
    <w:rsid w:val="003937C8"/>
    <w:rsid w:val="003E01D2"/>
    <w:rsid w:val="00407A1C"/>
    <w:rsid w:val="004405D3"/>
    <w:rsid w:val="00450BB7"/>
    <w:rsid w:val="00456923"/>
    <w:rsid w:val="00485522"/>
    <w:rsid w:val="004948DB"/>
    <w:rsid w:val="00494998"/>
    <w:rsid w:val="004B29C6"/>
    <w:rsid w:val="004D0F64"/>
    <w:rsid w:val="004D3620"/>
    <w:rsid w:val="005204CB"/>
    <w:rsid w:val="00526516"/>
    <w:rsid w:val="00545DFC"/>
    <w:rsid w:val="00556C4D"/>
    <w:rsid w:val="0057171E"/>
    <w:rsid w:val="005D4C01"/>
    <w:rsid w:val="005E6FCF"/>
    <w:rsid w:val="005F6A3D"/>
    <w:rsid w:val="00612907"/>
    <w:rsid w:val="00645276"/>
    <w:rsid w:val="00653FE4"/>
    <w:rsid w:val="0068539B"/>
    <w:rsid w:val="006C6C9B"/>
    <w:rsid w:val="00713B4F"/>
    <w:rsid w:val="00715772"/>
    <w:rsid w:val="00757D03"/>
    <w:rsid w:val="007739D3"/>
    <w:rsid w:val="007C3A76"/>
    <w:rsid w:val="007C6B04"/>
    <w:rsid w:val="007D08BA"/>
    <w:rsid w:val="007E37CD"/>
    <w:rsid w:val="007F13C1"/>
    <w:rsid w:val="00834A3E"/>
    <w:rsid w:val="008402C9"/>
    <w:rsid w:val="00850DA7"/>
    <w:rsid w:val="00854D9F"/>
    <w:rsid w:val="00872453"/>
    <w:rsid w:val="00875AF9"/>
    <w:rsid w:val="00893770"/>
    <w:rsid w:val="008D7B71"/>
    <w:rsid w:val="008E0ABC"/>
    <w:rsid w:val="008F4F13"/>
    <w:rsid w:val="009001C9"/>
    <w:rsid w:val="00925EB1"/>
    <w:rsid w:val="009563E1"/>
    <w:rsid w:val="00963E85"/>
    <w:rsid w:val="0099034F"/>
    <w:rsid w:val="009A2BAF"/>
    <w:rsid w:val="009A5251"/>
    <w:rsid w:val="009F090D"/>
    <w:rsid w:val="009F17BF"/>
    <w:rsid w:val="00A05D19"/>
    <w:rsid w:val="00A06329"/>
    <w:rsid w:val="00A72077"/>
    <w:rsid w:val="00A809F3"/>
    <w:rsid w:val="00A9246D"/>
    <w:rsid w:val="00AD3929"/>
    <w:rsid w:val="00AE6B4F"/>
    <w:rsid w:val="00B2513E"/>
    <w:rsid w:val="00B401EB"/>
    <w:rsid w:val="00B66A98"/>
    <w:rsid w:val="00B94F12"/>
    <w:rsid w:val="00BA2F8D"/>
    <w:rsid w:val="00BA35B5"/>
    <w:rsid w:val="00BC628F"/>
    <w:rsid w:val="00BE24C5"/>
    <w:rsid w:val="00BE41A7"/>
    <w:rsid w:val="00C17E87"/>
    <w:rsid w:val="00C25593"/>
    <w:rsid w:val="00C76E04"/>
    <w:rsid w:val="00C91F95"/>
    <w:rsid w:val="00CA3A3F"/>
    <w:rsid w:val="00CB4DB2"/>
    <w:rsid w:val="00CD4B80"/>
    <w:rsid w:val="00CD60E7"/>
    <w:rsid w:val="00D000BA"/>
    <w:rsid w:val="00D125C1"/>
    <w:rsid w:val="00D2018C"/>
    <w:rsid w:val="00D2161D"/>
    <w:rsid w:val="00D4388F"/>
    <w:rsid w:val="00D53BC9"/>
    <w:rsid w:val="00DD1CCD"/>
    <w:rsid w:val="00DD693C"/>
    <w:rsid w:val="00DF302F"/>
    <w:rsid w:val="00DF5917"/>
    <w:rsid w:val="00DF6042"/>
    <w:rsid w:val="00E74223"/>
    <w:rsid w:val="00E7765A"/>
    <w:rsid w:val="00EC19E6"/>
    <w:rsid w:val="00F119CA"/>
    <w:rsid w:val="00F257ED"/>
    <w:rsid w:val="00F5655A"/>
    <w:rsid w:val="00F759AB"/>
    <w:rsid w:val="00F87739"/>
    <w:rsid w:val="00FA1C3C"/>
    <w:rsid w:val="00FA43BF"/>
    <w:rsid w:val="00FA5A75"/>
    <w:rsid w:val="00FB12D6"/>
    <w:rsid w:val="00FC6B73"/>
    <w:rsid w:val="00FD049E"/>
    <w:rsid w:val="00FD3DC4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CD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Ի կատարումն ՀՀ կառավարության 1998թ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Ի կատարումն ՀՀ կառավարության 1998թ</dc:title>
  <dc:creator>gandzaran</dc:creator>
  <cp:lastModifiedBy>user</cp:lastModifiedBy>
  <cp:revision>9</cp:revision>
  <cp:lastPrinted>2020-01-13T13:58:00Z</cp:lastPrinted>
  <dcterms:created xsi:type="dcterms:W3CDTF">2020-04-10T13:05:00Z</dcterms:created>
  <dcterms:modified xsi:type="dcterms:W3CDTF">2020-07-10T12:37:00Z</dcterms:modified>
  <cp:keywords>https://mul2-minfin.gov.am/tasks/199021/oneclick/Bnogt.gin_2020.docx?token=1adaaca8ad1757a1d4ecb46d9885f634</cp:keywords>
</cp:coreProperties>
</file>